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655" w:rsidRDefault="00111655" w:rsidP="00111655">
      <w:pPr>
        <w:jc w:val="right"/>
      </w:pPr>
      <w:r>
        <w:rPr>
          <w:rFonts w:hint="eastAsia"/>
        </w:rPr>
        <w:t>様式４－１</w:t>
      </w:r>
    </w:p>
    <w:p w:rsidR="00111655" w:rsidRDefault="00111655" w:rsidP="00111655">
      <w:pPr>
        <w:pBdr>
          <w:top w:val="single" w:sz="4" w:space="1" w:color="auto"/>
          <w:left w:val="single" w:sz="4" w:space="0" w:color="auto"/>
          <w:bottom w:val="single" w:sz="4" w:space="1" w:color="auto"/>
          <w:right w:val="single" w:sz="4" w:space="4" w:color="auto"/>
          <w:bar w:val="single" w:sz="4" w:color="auto"/>
        </w:pBdr>
        <w:wordWrap w:val="0"/>
        <w:ind w:leftChars="2800" w:left="5880"/>
        <w:jc w:val="right"/>
      </w:pPr>
      <w:r>
        <w:rPr>
          <w:rFonts w:hint="eastAsia"/>
        </w:rPr>
        <w:t xml:space="preserve">受付番号　　　　　　　　</w:t>
      </w:r>
    </w:p>
    <w:p w:rsidR="00111655" w:rsidRDefault="00111655" w:rsidP="00111655">
      <w:pPr>
        <w:ind w:leftChars="2800" w:left="5880"/>
      </w:pPr>
    </w:p>
    <w:p w:rsidR="00111655" w:rsidRPr="00111655" w:rsidRDefault="00111655" w:rsidP="00AB5119">
      <w:pPr>
        <w:jc w:val="center"/>
        <w:rPr>
          <w:b/>
          <w:sz w:val="28"/>
          <w:szCs w:val="28"/>
        </w:rPr>
      </w:pPr>
      <w:r w:rsidRPr="00111655">
        <w:rPr>
          <w:rFonts w:hint="eastAsia"/>
          <w:b/>
          <w:sz w:val="28"/>
          <w:szCs w:val="28"/>
        </w:rPr>
        <w:t>申請資格を有していることについての申立書（その１）</w:t>
      </w:r>
    </w:p>
    <w:p w:rsidR="00111655" w:rsidRDefault="00111655"/>
    <w:p w:rsidR="00111655" w:rsidRDefault="00111655" w:rsidP="00111655">
      <w:pPr>
        <w:jc w:val="right"/>
      </w:pPr>
      <w:r>
        <w:rPr>
          <w:rFonts w:hint="eastAsia"/>
        </w:rPr>
        <w:t>令和　　年　　月　　日</w:t>
      </w:r>
    </w:p>
    <w:p w:rsidR="006528D5" w:rsidRDefault="006528D5" w:rsidP="00111655">
      <w:pPr>
        <w:jc w:val="right"/>
      </w:pPr>
    </w:p>
    <w:p w:rsidR="006528D5" w:rsidRPr="006528D5" w:rsidRDefault="00792B02" w:rsidP="006528D5">
      <w:pPr>
        <w:wordWrap w:val="0"/>
        <w:jc w:val="left"/>
      </w:pPr>
      <w:r>
        <w:rPr>
          <w:rFonts w:hint="eastAsia"/>
        </w:rPr>
        <w:t xml:space="preserve">岩沼市長　</w:t>
      </w:r>
      <w:r w:rsidR="007E6E96">
        <w:rPr>
          <w:rFonts w:hint="eastAsia"/>
        </w:rPr>
        <w:t>佐藤　淳一</w:t>
      </w:r>
      <w:r>
        <w:rPr>
          <w:rFonts w:hint="eastAsia"/>
        </w:rPr>
        <w:t xml:space="preserve">　殿</w:t>
      </w:r>
    </w:p>
    <w:p w:rsidR="006528D5" w:rsidRDefault="006528D5" w:rsidP="006528D5">
      <w:pPr>
        <w:jc w:val="right"/>
      </w:pPr>
    </w:p>
    <w:p w:rsidR="005301FF" w:rsidRDefault="005301FF" w:rsidP="005301FF">
      <w:pPr>
        <w:ind w:leftChars="2200" w:left="4620"/>
        <w:jc w:val="left"/>
      </w:pPr>
      <w:r>
        <w:rPr>
          <w:rFonts w:hint="eastAsia"/>
        </w:rPr>
        <w:t>団体名</w:t>
      </w:r>
    </w:p>
    <w:p w:rsidR="005301FF" w:rsidRDefault="005301FF" w:rsidP="005301FF">
      <w:pPr>
        <w:ind w:firstLineChars="1800" w:firstLine="3780"/>
        <w:jc w:val="left"/>
      </w:pPr>
      <w:r>
        <w:rPr>
          <w:rFonts w:hint="eastAsia"/>
        </w:rPr>
        <w:t>申請者　代表者氏名　　　　　　　　　　　　　　　㊞</w:t>
      </w:r>
    </w:p>
    <w:p w:rsidR="005301FF" w:rsidRDefault="005301FF" w:rsidP="005301FF">
      <w:pPr>
        <w:ind w:leftChars="2200" w:left="4620"/>
        <w:jc w:val="left"/>
      </w:pPr>
      <w:r>
        <w:rPr>
          <w:rFonts w:hint="eastAsia"/>
        </w:rPr>
        <w:t>所在地</w:t>
      </w:r>
    </w:p>
    <w:p w:rsidR="005301FF" w:rsidRDefault="005301FF" w:rsidP="005301FF">
      <w:pPr>
        <w:ind w:leftChars="2200" w:left="4620"/>
        <w:jc w:val="left"/>
      </w:pPr>
      <w:r>
        <w:rPr>
          <w:rFonts w:hint="eastAsia"/>
        </w:rPr>
        <w:t>電話番号</w:t>
      </w:r>
    </w:p>
    <w:p w:rsidR="00111655" w:rsidRPr="005301FF" w:rsidRDefault="00111655" w:rsidP="00111655">
      <w:pPr>
        <w:jc w:val="right"/>
      </w:pPr>
    </w:p>
    <w:p w:rsidR="00111655" w:rsidRDefault="00111655" w:rsidP="006528D5">
      <w:pPr>
        <w:ind w:firstLineChars="100" w:firstLine="210"/>
        <w:jc w:val="left"/>
      </w:pPr>
      <w:r>
        <w:rPr>
          <w:rFonts w:hint="eastAsia"/>
        </w:rPr>
        <w:t>指定管理者の申請に際し、下記のとおり申し立てます。</w:t>
      </w:r>
    </w:p>
    <w:p w:rsidR="00111655" w:rsidRDefault="00111655" w:rsidP="00111655">
      <w:pPr>
        <w:jc w:val="right"/>
      </w:pPr>
    </w:p>
    <w:p w:rsidR="00111655" w:rsidRDefault="00111655" w:rsidP="00111655">
      <w:pPr>
        <w:pStyle w:val="a3"/>
      </w:pPr>
      <w:r>
        <w:rPr>
          <w:rFonts w:hint="eastAsia"/>
        </w:rPr>
        <w:t>記</w:t>
      </w:r>
    </w:p>
    <w:p w:rsidR="00111655" w:rsidRDefault="00111655" w:rsidP="00111655"/>
    <w:p w:rsidR="00111655" w:rsidRDefault="00111655" w:rsidP="00111655">
      <w:pPr>
        <w:pStyle w:val="a7"/>
        <w:numPr>
          <w:ilvl w:val="0"/>
          <w:numId w:val="1"/>
        </w:numPr>
        <w:ind w:leftChars="0"/>
      </w:pPr>
      <w:r>
        <w:rPr>
          <w:rFonts w:hint="eastAsia"/>
        </w:rPr>
        <w:t>団体又は代表者が次の者に該当しておりません</w:t>
      </w:r>
    </w:p>
    <w:p w:rsidR="00111655" w:rsidRDefault="005B51C3" w:rsidP="00964343">
      <w:pPr>
        <w:ind w:leftChars="100" w:left="420" w:hangingChars="100" w:hanging="210"/>
      </w:pPr>
      <w:r>
        <w:rPr>
          <w:rFonts w:asciiTheme="minorEastAsia" w:hAnsiTheme="minorEastAsia" w:hint="eastAsia"/>
        </w:rPr>
        <w:t>⑴</w:t>
      </w:r>
      <w:r w:rsidR="00D87A6C">
        <w:rPr>
          <w:rFonts w:asciiTheme="minorEastAsia" w:hAnsiTheme="minorEastAsia" w:hint="eastAsia"/>
        </w:rPr>
        <w:t xml:space="preserve">　</w:t>
      </w:r>
      <w:r w:rsidR="00964343">
        <w:rPr>
          <w:rFonts w:hint="eastAsia"/>
        </w:rPr>
        <w:t>会社更生法（平成１４年法律第１５４号）に基づく更生手続開始の申立て、又は民事再生法（平成１１年法律第２２５号）に基づく更生手続開始の申立てがなされている団体等</w:t>
      </w:r>
    </w:p>
    <w:p w:rsidR="00111655" w:rsidRDefault="005B51C3" w:rsidP="00964343">
      <w:pPr>
        <w:ind w:leftChars="100" w:left="420" w:hangingChars="100" w:hanging="210"/>
      </w:pPr>
      <w:r>
        <w:rPr>
          <w:rFonts w:ascii="ＭＳ 明朝" w:eastAsia="ＭＳ 明朝" w:hAnsi="ＭＳ 明朝" w:hint="eastAsia"/>
        </w:rPr>
        <w:t>⑵</w:t>
      </w:r>
      <w:r w:rsidR="00D87A6C">
        <w:rPr>
          <w:rFonts w:ascii="ＭＳ 明朝" w:eastAsia="ＭＳ 明朝" w:hAnsi="ＭＳ 明朝" w:hint="eastAsia"/>
        </w:rPr>
        <w:t xml:space="preserve">　</w:t>
      </w:r>
      <w:r w:rsidR="00964343">
        <w:rPr>
          <w:rFonts w:hint="eastAsia"/>
        </w:rPr>
        <w:t>地方自治法施行令（昭和２２年政令第１６号）第１６７条の４第２項（同項を準用する場合を含む。）の規定により岩沼市における一般競争入札等の参加を制限されている者</w:t>
      </w:r>
    </w:p>
    <w:p w:rsidR="005E5E2D" w:rsidRDefault="005B51C3" w:rsidP="00D87A6C">
      <w:pPr>
        <w:ind w:leftChars="100" w:left="420" w:hangingChars="100" w:hanging="210"/>
      </w:pPr>
      <w:r>
        <w:rPr>
          <w:rFonts w:ascii="ＭＳ 明朝" w:eastAsia="ＭＳ 明朝" w:hAnsi="ＭＳ 明朝" w:hint="eastAsia"/>
        </w:rPr>
        <w:t>⑶</w:t>
      </w:r>
      <w:r w:rsidR="00D87A6C">
        <w:rPr>
          <w:rFonts w:ascii="ＭＳ 明朝" w:eastAsia="ＭＳ 明朝" w:hAnsi="ＭＳ 明朝" w:hint="eastAsia"/>
        </w:rPr>
        <w:t xml:space="preserve">　</w:t>
      </w:r>
      <w:r w:rsidR="00964343">
        <w:rPr>
          <w:rFonts w:hint="eastAsia"/>
        </w:rPr>
        <w:t>地方自治法（昭和２２年法律第６７号。以下「法」という。）第２４４条の２第１１項の規定による指定の取消しを受けてから３年を経過しない者</w:t>
      </w:r>
    </w:p>
    <w:p w:rsidR="005E5E2D" w:rsidRDefault="005B51C3" w:rsidP="00D87A6C">
      <w:pPr>
        <w:ind w:leftChars="100" w:left="420" w:hangingChars="100" w:hanging="210"/>
      </w:pPr>
      <w:r w:rsidRPr="005B51C3">
        <w:rPr>
          <w:rFonts w:ascii="ＭＳ 明朝" w:eastAsia="ＭＳ 明朝" w:hAnsi="ＭＳ 明朝" w:hint="eastAsia"/>
        </w:rPr>
        <w:t>⑷</w:t>
      </w:r>
      <w:r w:rsidR="00D87A6C">
        <w:rPr>
          <w:rFonts w:ascii="ＭＳ 明朝" w:eastAsia="ＭＳ 明朝" w:hAnsi="ＭＳ 明朝" w:hint="eastAsia"/>
        </w:rPr>
        <w:t xml:space="preserve">　</w:t>
      </w:r>
      <w:r w:rsidR="00964343">
        <w:rPr>
          <w:rFonts w:hint="eastAsia"/>
        </w:rPr>
        <w:t>管理者の指定を管理の委託とみなした場合に、法第９２条の２、第１４２条（同条を準用する場合を含む。）又は第１８０条の５第６項の規定に抵触することとなる者</w:t>
      </w:r>
    </w:p>
    <w:p w:rsidR="00111655" w:rsidRDefault="005B51C3" w:rsidP="00D87A6C">
      <w:pPr>
        <w:ind w:leftChars="100" w:left="420" w:hangingChars="100" w:hanging="210"/>
      </w:pPr>
      <w:r w:rsidRPr="005B51C3">
        <w:rPr>
          <w:rFonts w:asciiTheme="minorEastAsia" w:hAnsiTheme="minorEastAsia" w:hint="eastAsia"/>
        </w:rPr>
        <w:t>⑸</w:t>
      </w:r>
      <w:r w:rsidR="00D87A6C">
        <w:rPr>
          <w:rFonts w:asciiTheme="minorEastAsia" w:hAnsiTheme="minorEastAsia" w:hint="eastAsia"/>
        </w:rPr>
        <w:t xml:space="preserve">　</w:t>
      </w:r>
      <w:r w:rsidR="00964343">
        <w:rPr>
          <w:rFonts w:hint="eastAsia"/>
        </w:rPr>
        <w:t>本市における指定管理者の指定の手続きにおいて、その公正な手続きを妨げた者又は公正な価格の成立を害し、若しくは不正の利益を得るために連合した者</w:t>
      </w:r>
    </w:p>
    <w:p w:rsidR="005E5E2D" w:rsidRDefault="005B51C3" w:rsidP="00D87A6C">
      <w:pPr>
        <w:ind w:leftChars="100" w:left="420" w:hangingChars="100" w:hanging="210"/>
      </w:pPr>
      <w:r w:rsidRPr="005B51C3">
        <w:rPr>
          <w:rFonts w:ascii="ＭＳ 明朝" w:eastAsia="ＭＳ 明朝" w:hAnsi="ＭＳ 明朝" w:hint="eastAsia"/>
        </w:rPr>
        <w:t>⑹</w:t>
      </w:r>
      <w:r w:rsidR="00D87A6C">
        <w:rPr>
          <w:rFonts w:ascii="ＭＳ 明朝" w:eastAsia="ＭＳ 明朝" w:hAnsi="ＭＳ 明朝" w:hint="eastAsia"/>
        </w:rPr>
        <w:t xml:space="preserve">　</w:t>
      </w:r>
      <w:r w:rsidR="00964343">
        <w:rPr>
          <w:rFonts w:asciiTheme="minorEastAsia" w:hAnsiTheme="minorEastAsia" w:hint="eastAsia"/>
        </w:rPr>
        <w:t>障害者総合支援法（平成１７年法律第１２３号）第３６条第３項各号の規定のいずれかに該当する者</w:t>
      </w:r>
    </w:p>
    <w:p w:rsidR="006528D5" w:rsidRPr="00964343" w:rsidRDefault="005B51C3" w:rsidP="00964343">
      <w:pPr>
        <w:ind w:leftChars="100" w:left="420" w:hangingChars="100" w:hanging="210"/>
        <w:rPr>
          <w:rFonts w:asciiTheme="minorEastAsia" w:hAnsiTheme="minorEastAsia"/>
        </w:rPr>
      </w:pPr>
      <w:r w:rsidRPr="005B51C3">
        <w:rPr>
          <w:rFonts w:asciiTheme="minorEastAsia" w:hAnsiTheme="minorEastAsia" w:hint="eastAsia"/>
        </w:rPr>
        <w:t>⑺</w:t>
      </w:r>
      <w:r w:rsidR="00D87A6C">
        <w:rPr>
          <w:rFonts w:asciiTheme="minorEastAsia" w:hAnsiTheme="minorEastAsia" w:hint="eastAsia"/>
        </w:rPr>
        <w:t xml:space="preserve">　</w:t>
      </w:r>
      <w:r w:rsidR="00964343">
        <w:rPr>
          <w:rFonts w:hint="eastAsia"/>
        </w:rPr>
        <w:t>岩沼市暴力団排除条例（平成２４年条例第２４号）第２条に掲げる暴力団又は暴力団員若しくは暴力団員等に該当する者</w:t>
      </w:r>
      <w:bookmarkStart w:id="0" w:name="_GoBack"/>
      <w:bookmarkEnd w:id="0"/>
    </w:p>
    <w:sectPr w:rsidR="006528D5" w:rsidRPr="00964343" w:rsidSect="00D87A6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1FF" w:rsidRDefault="005301FF" w:rsidP="005301FF">
      <w:r>
        <w:separator/>
      </w:r>
    </w:p>
  </w:endnote>
  <w:endnote w:type="continuationSeparator" w:id="0">
    <w:p w:rsidR="005301FF" w:rsidRDefault="005301FF" w:rsidP="00530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1FF" w:rsidRDefault="005301FF" w:rsidP="005301FF">
      <w:r>
        <w:separator/>
      </w:r>
    </w:p>
  </w:footnote>
  <w:footnote w:type="continuationSeparator" w:id="0">
    <w:p w:rsidR="005301FF" w:rsidRDefault="005301FF" w:rsidP="00530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22472"/>
    <w:multiLevelType w:val="hybridMultilevel"/>
    <w:tmpl w:val="6F94E58E"/>
    <w:lvl w:ilvl="0" w:tplc="086C7030">
      <w:start w:val="1"/>
      <w:numFmt w:val="decimalFullWidth"/>
      <w:lvlText w:val="%1．"/>
      <w:lvlJc w:val="left"/>
      <w:pPr>
        <w:ind w:left="420" w:hanging="420"/>
      </w:pPr>
      <w:rPr>
        <w:rFonts w:hint="default"/>
      </w:rPr>
    </w:lvl>
    <w:lvl w:ilvl="1" w:tplc="2D126F6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655"/>
    <w:rsid w:val="00111655"/>
    <w:rsid w:val="005077C2"/>
    <w:rsid w:val="005301FF"/>
    <w:rsid w:val="005B51C3"/>
    <w:rsid w:val="005E5E2D"/>
    <w:rsid w:val="006528D5"/>
    <w:rsid w:val="00792B02"/>
    <w:rsid w:val="007E6E96"/>
    <w:rsid w:val="00802A13"/>
    <w:rsid w:val="00964343"/>
    <w:rsid w:val="00AB5119"/>
    <w:rsid w:val="00BA0569"/>
    <w:rsid w:val="00D87A6C"/>
    <w:rsid w:val="00E56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F96670"/>
  <w15:chartTrackingRefBased/>
  <w15:docId w15:val="{BCEE52D1-45F8-4C75-B67C-BD33B1DB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11655"/>
    <w:pPr>
      <w:jc w:val="center"/>
    </w:pPr>
  </w:style>
  <w:style w:type="character" w:customStyle="1" w:styleId="a4">
    <w:name w:val="記 (文字)"/>
    <w:basedOn w:val="a0"/>
    <w:link w:val="a3"/>
    <w:uiPriority w:val="99"/>
    <w:rsid w:val="00111655"/>
  </w:style>
  <w:style w:type="paragraph" w:styleId="a5">
    <w:name w:val="Closing"/>
    <w:basedOn w:val="a"/>
    <w:link w:val="a6"/>
    <w:uiPriority w:val="99"/>
    <w:unhideWhenUsed/>
    <w:rsid w:val="00111655"/>
    <w:pPr>
      <w:jc w:val="right"/>
    </w:pPr>
  </w:style>
  <w:style w:type="character" w:customStyle="1" w:styleId="a6">
    <w:name w:val="結語 (文字)"/>
    <w:basedOn w:val="a0"/>
    <w:link w:val="a5"/>
    <w:uiPriority w:val="99"/>
    <w:rsid w:val="00111655"/>
  </w:style>
  <w:style w:type="paragraph" w:styleId="a7">
    <w:name w:val="List Paragraph"/>
    <w:basedOn w:val="a"/>
    <w:uiPriority w:val="34"/>
    <w:qFormat/>
    <w:rsid w:val="00111655"/>
    <w:pPr>
      <w:ind w:leftChars="400" w:left="840"/>
    </w:pPr>
  </w:style>
  <w:style w:type="paragraph" w:styleId="a8">
    <w:name w:val="header"/>
    <w:basedOn w:val="a"/>
    <w:link w:val="a9"/>
    <w:uiPriority w:val="99"/>
    <w:unhideWhenUsed/>
    <w:rsid w:val="005301FF"/>
    <w:pPr>
      <w:tabs>
        <w:tab w:val="center" w:pos="4252"/>
        <w:tab w:val="right" w:pos="8504"/>
      </w:tabs>
      <w:snapToGrid w:val="0"/>
    </w:pPr>
  </w:style>
  <w:style w:type="character" w:customStyle="1" w:styleId="a9">
    <w:name w:val="ヘッダー (文字)"/>
    <w:basedOn w:val="a0"/>
    <w:link w:val="a8"/>
    <w:uiPriority w:val="99"/>
    <w:rsid w:val="005301FF"/>
  </w:style>
  <w:style w:type="paragraph" w:styleId="aa">
    <w:name w:val="footer"/>
    <w:basedOn w:val="a"/>
    <w:link w:val="ab"/>
    <w:uiPriority w:val="99"/>
    <w:unhideWhenUsed/>
    <w:rsid w:val="005301FF"/>
    <w:pPr>
      <w:tabs>
        <w:tab w:val="center" w:pos="4252"/>
        <w:tab w:val="right" w:pos="8504"/>
      </w:tabs>
      <w:snapToGrid w:val="0"/>
    </w:pPr>
  </w:style>
  <w:style w:type="character" w:customStyle="1" w:styleId="ab">
    <w:name w:val="フッター (文字)"/>
    <w:basedOn w:val="a0"/>
    <w:link w:val="aa"/>
    <w:uiPriority w:val="99"/>
    <w:rsid w:val="00530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97</Words>
  <Characters>557</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2019-09-02T06:03:00Z</dcterms:created>
  <dcterms:modified xsi:type="dcterms:W3CDTF">2025-06-17T05:55:00Z</dcterms:modified>
</cp:coreProperties>
</file>